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7CDFE" w14:textId="77777777" w:rsidR="00243260" w:rsidRDefault="00243260">
      <w:pPr>
        <w:rPr>
          <w:rFonts w:ascii="Tw Cen MT" w:hAnsi="Tw Cen MT"/>
          <w:sz w:val="20"/>
          <w:szCs w:val="20"/>
        </w:rPr>
      </w:pPr>
    </w:p>
    <w:p w14:paraId="59A65BBB" w14:textId="77777777" w:rsidR="008038CC" w:rsidRPr="00243260" w:rsidRDefault="008038CC">
      <w:pPr>
        <w:rPr>
          <w:rFonts w:ascii="Tw Cen MT" w:hAnsi="Tw Cen MT"/>
          <w:sz w:val="20"/>
          <w:szCs w:val="20"/>
        </w:rPr>
      </w:pPr>
      <w:r w:rsidRPr="00243260">
        <w:rPr>
          <w:rFonts w:ascii="Tw Cen MT" w:hAnsi="Tw Cen MT"/>
          <w:sz w:val="20"/>
          <w:szCs w:val="20"/>
        </w:rPr>
        <w:t xml:space="preserve">Country: ________________________ </w:t>
      </w:r>
      <w:r w:rsidRPr="00243260">
        <w:rPr>
          <w:rFonts w:ascii="Tw Cen MT" w:hAnsi="Tw Cen MT"/>
          <w:sz w:val="20"/>
          <w:szCs w:val="20"/>
        </w:rPr>
        <w:tab/>
      </w:r>
      <w:r w:rsidRPr="00243260">
        <w:rPr>
          <w:rFonts w:ascii="Tw Cen MT" w:hAnsi="Tw Cen MT"/>
          <w:sz w:val="20"/>
          <w:szCs w:val="20"/>
        </w:rPr>
        <w:tab/>
        <w:t>Committee: ________________________</w:t>
      </w:r>
      <w:r w:rsidRPr="00243260">
        <w:rPr>
          <w:rFonts w:ascii="Tw Cen MT" w:hAnsi="Tw Cen MT"/>
          <w:sz w:val="20"/>
          <w:szCs w:val="20"/>
        </w:rPr>
        <w:tab/>
      </w:r>
      <w:r w:rsidRPr="00243260">
        <w:rPr>
          <w:rFonts w:ascii="Tw Cen MT" w:hAnsi="Tw Cen MT"/>
          <w:sz w:val="20"/>
          <w:szCs w:val="20"/>
        </w:rPr>
        <w:tab/>
        <w:t>School: _____________________________</w:t>
      </w:r>
    </w:p>
    <w:p w14:paraId="5E19FDFB" w14:textId="77777777" w:rsidR="008038CC" w:rsidRPr="00243260" w:rsidRDefault="008038CC">
      <w:pPr>
        <w:rPr>
          <w:rFonts w:ascii="Tw Cen MT" w:hAnsi="Tw Cen MT"/>
          <w:sz w:val="20"/>
          <w:szCs w:val="20"/>
        </w:rPr>
      </w:pPr>
    </w:p>
    <w:p w14:paraId="2631795A" w14:textId="77777777" w:rsidR="008038CC" w:rsidRPr="00243260" w:rsidRDefault="008038CC">
      <w:pPr>
        <w:rPr>
          <w:rFonts w:ascii="Tw Cen MT" w:hAnsi="Tw Cen MT"/>
          <w:sz w:val="20"/>
          <w:szCs w:val="20"/>
        </w:rPr>
      </w:pPr>
      <w:r w:rsidRPr="00243260">
        <w:rPr>
          <w:rFonts w:ascii="Tw Cen MT" w:hAnsi="Tw Cen MT"/>
          <w:sz w:val="20"/>
          <w:szCs w:val="20"/>
        </w:rPr>
        <w:t xml:space="preserve">Directions for grader: Write the letter “S” in the </w:t>
      </w:r>
      <w:r w:rsidRPr="00243260">
        <w:rPr>
          <w:rFonts w:ascii="Tw Cen MT" w:hAnsi="Tw Cen MT"/>
          <w:b/>
          <w:sz w:val="20"/>
          <w:szCs w:val="20"/>
        </w:rPr>
        <w:t>3-4</w:t>
      </w:r>
      <w:r w:rsidRPr="00243260">
        <w:rPr>
          <w:rFonts w:ascii="Tw Cen MT" w:hAnsi="Tw Cen MT"/>
          <w:sz w:val="20"/>
          <w:szCs w:val="20"/>
        </w:rPr>
        <w:t xml:space="preserve"> areas of greatest strength in this paper. Write the letter “G” in the </w:t>
      </w:r>
      <w:r w:rsidRPr="00243260">
        <w:rPr>
          <w:rFonts w:ascii="Tw Cen MT" w:hAnsi="Tw Cen MT"/>
          <w:b/>
          <w:sz w:val="20"/>
          <w:szCs w:val="20"/>
        </w:rPr>
        <w:t xml:space="preserve">1-2 </w:t>
      </w:r>
      <w:r w:rsidRPr="00243260">
        <w:rPr>
          <w:rFonts w:ascii="Tw Cen MT" w:hAnsi="Tw Cen MT"/>
          <w:sz w:val="20"/>
          <w:szCs w:val="20"/>
        </w:rPr>
        <w:t xml:space="preserve">greatest opportunities for growth in this position paper and a short comment. </w:t>
      </w:r>
    </w:p>
    <w:p w14:paraId="53092C23" w14:textId="77777777" w:rsidR="008038CC" w:rsidRPr="00243260" w:rsidRDefault="008038CC">
      <w:pPr>
        <w:rPr>
          <w:rFonts w:ascii="Tw Cen MT" w:hAnsi="Tw Cen MT"/>
          <w:sz w:val="20"/>
          <w:szCs w:val="20"/>
        </w:rPr>
      </w:pPr>
    </w:p>
    <w:tbl>
      <w:tblPr>
        <w:tblStyle w:val="TableGrid"/>
        <w:tblW w:w="14716" w:type="dxa"/>
        <w:tblLook w:val="04A0" w:firstRow="1" w:lastRow="0" w:firstColumn="1" w:lastColumn="0" w:noHBand="0" w:noVBand="1"/>
      </w:tblPr>
      <w:tblGrid>
        <w:gridCol w:w="354"/>
        <w:gridCol w:w="5581"/>
        <w:gridCol w:w="861"/>
        <w:gridCol w:w="236"/>
        <w:gridCol w:w="460"/>
        <w:gridCol w:w="6331"/>
        <w:gridCol w:w="893"/>
      </w:tblGrid>
      <w:tr w:rsidR="00243260" w:rsidRPr="00243260" w14:paraId="33A402AC" w14:textId="77777777" w:rsidTr="00243260">
        <w:tc>
          <w:tcPr>
            <w:tcW w:w="354" w:type="dxa"/>
          </w:tcPr>
          <w:p w14:paraId="21EF2EA2" w14:textId="77777777" w:rsidR="008038CC" w:rsidRPr="00243260" w:rsidRDefault="008038CC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#</w:t>
            </w:r>
          </w:p>
        </w:tc>
        <w:tc>
          <w:tcPr>
            <w:tcW w:w="5581" w:type="dxa"/>
          </w:tcPr>
          <w:p w14:paraId="6FDCB040" w14:textId="77777777" w:rsidR="008038CC" w:rsidRPr="00243260" w:rsidRDefault="008038CC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Criteria</w:t>
            </w:r>
          </w:p>
        </w:tc>
        <w:tc>
          <w:tcPr>
            <w:tcW w:w="861" w:type="dxa"/>
          </w:tcPr>
          <w:p w14:paraId="00627852" w14:textId="77777777" w:rsidR="008038CC" w:rsidRPr="00243260" w:rsidRDefault="008038CC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Letter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14:paraId="5CAE9903" w14:textId="77777777" w:rsidR="008038CC" w:rsidRPr="00243260" w:rsidRDefault="008038C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3130DCE9" w14:textId="77777777" w:rsidR="008038CC" w:rsidRPr="00243260" w:rsidRDefault="008038CC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#</w:t>
            </w:r>
          </w:p>
        </w:tc>
        <w:tc>
          <w:tcPr>
            <w:tcW w:w="6331" w:type="dxa"/>
          </w:tcPr>
          <w:p w14:paraId="3A97B02F" w14:textId="77777777" w:rsidR="008038CC" w:rsidRPr="00243260" w:rsidRDefault="008038CC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Criteria</w:t>
            </w:r>
          </w:p>
        </w:tc>
        <w:tc>
          <w:tcPr>
            <w:tcW w:w="893" w:type="dxa"/>
          </w:tcPr>
          <w:p w14:paraId="684ED73C" w14:textId="77777777" w:rsidR="008038CC" w:rsidRPr="00243260" w:rsidRDefault="008038CC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Letter</w:t>
            </w:r>
          </w:p>
        </w:tc>
      </w:tr>
      <w:tr w:rsidR="008038CC" w:rsidRPr="00243260" w14:paraId="3232FDAC" w14:textId="77777777" w:rsidTr="00243260">
        <w:tc>
          <w:tcPr>
            <w:tcW w:w="354" w:type="dxa"/>
          </w:tcPr>
          <w:p w14:paraId="36074D36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</w:t>
            </w:r>
          </w:p>
        </w:tc>
        <w:tc>
          <w:tcPr>
            <w:tcW w:w="5581" w:type="dxa"/>
          </w:tcPr>
          <w:p w14:paraId="5129EA75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The formatting is correct</w:t>
            </w:r>
          </w:p>
        </w:tc>
        <w:tc>
          <w:tcPr>
            <w:tcW w:w="861" w:type="dxa"/>
          </w:tcPr>
          <w:p w14:paraId="50145C2D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382103BD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659937E2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9</w:t>
            </w:r>
          </w:p>
        </w:tc>
        <w:tc>
          <w:tcPr>
            <w:tcW w:w="6331" w:type="dxa"/>
          </w:tcPr>
          <w:p w14:paraId="4201CB38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The paper is written is strong, clear, third person voice. </w:t>
            </w:r>
          </w:p>
        </w:tc>
        <w:tc>
          <w:tcPr>
            <w:tcW w:w="893" w:type="dxa"/>
          </w:tcPr>
          <w:p w14:paraId="59DDEF52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8038CC" w:rsidRPr="00243260" w14:paraId="2F4518AD" w14:textId="77777777" w:rsidTr="00243260">
        <w:trPr>
          <w:trHeight w:val="314"/>
        </w:trPr>
        <w:tc>
          <w:tcPr>
            <w:tcW w:w="354" w:type="dxa"/>
          </w:tcPr>
          <w:p w14:paraId="693A8400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2 </w:t>
            </w:r>
          </w:p>
        </w:tc>
        <w:tc>
          <w:tcPr>
            <w:tcW w:w="5581" w:type="dxa"/>
          </w:tcPr>
          <w:p w14:paraId="04E6F003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Citations show multiple strong sources </w:t>
            </w:r>
          </w:p>
        </w:tc>
        <w:tc>
          <w:tcPr>
            <w:tcW w:w="861" w:type="dxa"/>
          </w:tcPr>
          <w:p w14:paraId="2A9247CE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48D983D3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5BA31542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10</w:t>
            </w:r>
          </w:p>
        </w:tc>
        <w:tc>
          <w:tcPr>
            <w:tcW w:w="6331" w:type="dxa"/>
          </w:tcPr>
          <w:p w14:paraId="1A737C7D" w14:textId="77777777" w:rsidR="008038CC" w:rsidRPr="00243260" w:rsidRDefault="008038CC" w:rsidP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Proposed solutions are creative and reasonable </w:t>
            </w:r>
          </w:p>
        </w:tc>
        <w:tc>
          <w:tcPr>
            <w:tcW w:w="893" w:type="dxa"/>
          </w:tcPr>
          <w:p w14:paraId="5B7B9662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8038CC" w:rsidRPr="00243260" w14:paraId="0F7B3FFF" w14:textId="77777777" w:rsidTr="00243260">
        <w:tc>
          <w:tcPr>
            <w:tcW w:w="354" w:type="dxa"/>
          </w:tcPr>
          <w:p w14:paraId="08D06DFB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3</w:t>
            </w:r>
          </w:p>
        </w:tc>
        <w:tc>
          <w:tcPr>
            <w:tcW w:w="5581" w:type="dxa"/>
          </w:tcPr>
          <w:p w14:paraId="3F17F473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 topic</w:t>
            </w:r>
          </w:p>
        </w:tc>
        <w:tc>
          <w:tcPr>
            <w:tcW w:w="861" w:type="dxa"/>
          </w:tcPr>
          <w:p w14:paraId="1509B772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30CF57D2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1D68F11A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11</w:t>
            </w:r>
          </w:p>
        </w:tc>
        <w:tc>
          <w:tcPr>
            <w:tcW w:w="6331" w:type="dxa"/>
          </w:tcPr>
          <w:p w14:paraId="5DF635CE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their country’s past international actions</w:t>
            </w:r>
          </w:p>
        </w:tc>
        <w:tc>
          <w:tcPr>
            <w:tcW w:w="893" w:type="dxa"/>
          </w:tcPr>
          <w:p w14:paraId="497B04FD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8038CC" w:rsidRPr="00243260" w14:paraId="3B4071CF" w14:textId="77777777" w:rsidTr="00243260">
        <w:tc>
          <w:tcPr>
            <w:tcW w:w="354" w:type="dxa"/>
          </w:tcPr>
          <w:p w14:paraId="0652C433" w14:textId="77777777" w:rsidR="008038CC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4</w:t>
            </w:r>
          </w:p>
        </w:tc>
        <w:tc>
          <w:tcPr>
            <w:tcW w:w="5581" w:type="dxa"/>
          </w:tcPr>
          <w:p w14:paraId="303D9299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strong understanding of the actions that have been previously taken to address this issue</w:t>
            </w:r>
          </w:p>
        </w:tc>
        <w:tc>
          <w:tcPr>
            <w:tcW w:w="861" w:type="dxa"/>
          </w:tcPr>
          <w:p w14:paraId="452DC8A8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08779D0B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6FD05176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12</w:t>
            </w:r>
          </w:p>
        </w:tc>
        <w:tc>
          <w:tcPr>
            <w:tcW w:w="6331" w:type="dxa"/>
          </w:tcPr>
          <w:p w14:paraId="25D20AFD" w14:textId="77777777" w:rsidR="008038CC" w:rsidRPr="00243260" w:rsidRDefault="008038CC" w:rsidP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their country’s past domestic actions (within the country’s borders)</w:t>
            </w:r>
          </w:p>
        </w:tc>
        <w:tc>
          <w:tcPr>
            <w:tcW w:w="893" w:type="dxa"/>
          </w:tcPr>
          <w:p w14:paraId="05FC4DC7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8038CC" w:rsidRPr="00243260" w14:paraId="13466B4C" w14:textId="77777777" w:rsidTr="00243260">
        <w:trPr>
          <w:trHeight w:val="269"/>
        </w:trPr>
        <w:tc>
          <w:tcPr>
            <w:tcW w:w="354" w:type="dxa"/>
          </w:tcPr>
          <w:p w14:paraId="325AD39D" w14:textId="77777777" w:rsidR="008038CC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5</w:t>
            </w:r>
          </w:p>
        </w:tc>
        <w:tc>
          <w:tcPr>
            <w:tcW w:w="5581" w:type="dxa"/>
          </w:tcPr>
          <w:p w14:paraId="6174F777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effectively reference the work of NGOs as it relates to this topic</w:t>
            </w:r>
          </w:p>
        </w:tc>
        <w:tc>
          <w:tcPr>
            <w:tcW w:w="861" w:type="dxa"/>
          </w:tcPr>
          <w:p w14:paraId="5F466A5E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2B6B85B2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56F4C691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13</w:t>
            </w:r>
          </w:p>
        </w:tc>
        <w:tc>
          <w:tcPr>
            <w:tcW w:w="6331" w:type="dxa"/>
          </w:tcPr>
          <w:p w14:paraId="07729EC4" w14:textId="77777777" w:rsidR="008038CC" w:rsidRPr="00243260" w:rsidRDefault="008038CC" w:rsidP="008038CC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effectively reference the work of the UN as it relates to this topic</w:t>
            </w:r>
          </w:p>
        </w:tc>
        <w:tc>
          <w:tcPr>
            <w:tcW w:w="893" w:type="dxa"/>
          </w:tcPr>
          <w:p w14:paraId="534182DE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8038CC" w:rsidRPr="00243260" w14:paraId="381D09AA" w14:textId="77777777" w:rsidTr="00243260">
        <w:trPr>
          <w:trHeight w:val="269"/>
        </w:trPr>
        <w:tc>
          <w:tcPr>
            <w:tcW w:w="354" w:type="dxa"/>
          </w:tcPr>
          <w:p w14:paraId="0F8F04A0" w14:textId="77777777" w:rsidR="008038CC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6</w:t>
            </w:r>
          </w:p>
        </w:tc>
        <w:tc>
          <w:tcPr>
            <w:tcW w:w="5581" w:type="dxa"/>
          </w:tcPr>
          <w:p w14:paraId="7CB12292" w14:textId="77777777" w:rsidR="008038CC" w:rsidRPr="00243260" w:rsidRDefault="008038CC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Delegates effectively </w:t>
            </w:r>
            <w:r w:rsidR="00243260" w:rsidRPr="00243260">
              <w:rPr>
                <w:rFonts w:ascii="Tw Cen MT" w:hAnsi="Tw Cen MT"/>
                <w:sz w:val="20"/>
                <w:szCs w:val="20"/>
              </w:rPr>
              <w:t>use quotations from relevant leaders</w:t>
            </w:r>
          </w:p>
        </w:tc>
        <w:tc>
          <w:tcPr>
            <w:tcW w:w="861" w:type="dxa"/>
          </w:tcPr>
          <w:p w14:paraId="328840F0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30300171" w14:textId="77777777" w:rsidR="008038CC" w:rsidRPr="00243260" w:rsidRDefault="008038CC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3CB4261D" w14:textId="77777777" w:rsidR="008038CC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14</w:t>
            </w:r>
          </w:p>
        </w:tc>
        <w:tc>
          <w:tcPr>
            <w:tcW w:w="6331" w:type="dxa"/>
          </w:tcPr>
          <w:p w14:paraId="66270D1C" w14:textId="77777777" w:rsidR="008038CC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Delegates effectively reference past UN resolutions </w:t>
            </w:r>
          </w:p>
        </w:tc>
        <w:tc>
          <w:tcPr>
            <w:tcW w:w="893" w:type="dxa"/>
          </w:tcPr>
          <w:p w14:paraId="032EDE91" w14:textId="77777777" w:rsidR="008038CC" w:rsidRPr="00243260" w:rsidRDefault="008038CC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466B951F" w14:textId="77777777" w:rsidTr="00243260">
        <w:trPr>
          <w:trHeight w:val="269"/>
        </w:trPr>
        <w:tc>
          <w:tcPr>
            <w:tcW w:w="354" w:type="dxa"/>
          </w:tcPr>
          <w:p w14:paraId="4D087FF3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7</w:t>
            </w:r>
          </w:p>
        </w:tc>
        <w:tc>
          <w:tcPr>
            <w:tcW w:w="5581" w:type="dxa"/>
          </w:tcPr>
          <w:p w14:paraId="5A2158CE" w14:textId="77777777" w:rsidR="00243260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Overall level of detail </w:t>
            </w:r>
          </w:p>
        </w:tc>
        <w:tc>
          <w:tcPr>
            <w:tcW w:w="861" w:type="dxa"/>
          </w:tcPr>
          <w:p w14:paraId="4C58B445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0208A851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212DD87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15</w:t>
            </w:r>
          </w:p>
        </w:tc>
        <w:tc>
          <w:tcPr>
            <w:tcW w:w="6331" w:type="dxa"/>
          </w:tcPr>
          <w:p w14:paraId="76D5E0B6" w14:textId="77777777" w:rsidR="00243260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Overall level of specificity </w:t>
            </w:r>
          </w:p>
        </w:tc>
        <w:tc>
          <w:tcPr>
            <w:tcW w:w="893" w:type="dxa"/>
          </w:tcPr>
          <w:p w14:paraId="061A9FA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1D4569C4" w14:textId="77777777" w:rsidTr="00243260">
        <w:trPr>
          <w:trHeight w:val="377"/>
        </w:trPr>
        <w:tc>
          <w:tcPr>
            <w:tcW w:w="354" w:type="dxa"/>
          </w:tcPr>
          <w:p w14:paraId="28449CBB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8</w:t>
            </w:r>
          </w:p>
        </w:tc>
        <w:tc>
          <w:tcPr>
            <w:tcW w:w="5581" w:type="dxa"/>
          </w:tcPr>
          <w:p w14:paraId="6B3D7CEF" w14:textId="77777777" w:rsidR="00243260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Overall level of clarity of explanations</w:t>
            </w:r>
          </w:p>
        </w:tc>
        <w:tc>
          <w:tcPr>
            <w:tcW w:w="861" w:type="dxa"/>
          </w:tcPr>
          <w:p w14:paraId="30EED636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559C92FC" w14:textId="77777777" w:rsidR="00243260" w:rsidRPr="00243260" w:rsidRDefault="00243260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72BF9E51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16</w:t>
            </w:r>
          </w:p>
        </w:tc>
        <w:tc>
          <w:tcPr>
            <w:tcW w:w="6331" w:type="dxa"/>
          </w:tcPr>
          <w:p w14:paraId="3C298249" w14:textId="77777777" w:rsidR="00243260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Other: </w:t>
            </w:r>
          </w:p>
          <w:p w14:paraId="1F7803E9" w14:textId="77777777" w:rsidR="00243260" w:rsidRPr="00243260" w:rsidRDefault="00243260" w:rsidP="00243260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893" w:type="dxa"/>
          </w:tcPr>
          <w:p w14:paraId="5A3ACFD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</w:tbl>
    <w:p w14:paraId="42CDFCBD" w14:textId="3F36995C" w:rsidR="00243260" w:rsidRDefault="00243260">
      <w:pPr>
        <w:rPr>
          <w:rFonts w:ascii="Tw Cen MT" w:hAnsi="Tw Cen MT"/>
          <w:b/>
          <w:sz w:val="20"/>
          <w:szCs w:val="20"/>
        </w:rPr>
      </w:pPr>
      <w:r w:rsidRPr="003A3AFC">
        <w:rPr>
          <w:rFonts w:ascii="Tw Cen MT" w:hAnsi="Tw Cen MT"/>
          <w:b/>
          <w:sz w:val="20"/>
          <w:szCs w:val="20"/>
          <w:u w:val="single"/>
        </w:rPr>
        <w:t>Comment</w:t>
      </w:r>
      <w:r w:rsidRPr="00243260">
        <w:rPr>
          <w:rFonts w:ascii="Tw Cen MT" w:hAnsi="Tw Cen MT"/>
          <w:b/>
          <w:sz w:val="20"/>
          <w:szCs w:val="20"/>
        </w:rPr>
        <w:t>:</w:t>
      </w:r>
    </w:p>
    <w:p w14:paraId="75F2D6CA" w14:textId="77777777" w:rsidR="00BA415C" w:rsidRDefault="00BA415C">
      <w:pPr>
        <w:rPr>
          <w:rFonts w:ascii="Tw Cen MT" w:hAnsi="Tw Cen MT"/>
          <w:b/>
          <w:sz w:val="20"/>
          <w:szCs w:val="20"/>
        </w:rPr>
      </w:pPr>
    </w:p>
    <w:p w14:paraId="05CF70D5" w14:textId="77777777" w:rsidR="003A3AFC" w:rsidRDefault="003A3AFC">
      <w:pPr>
        <w:rPr>
          <w:rFonts w:ascii="Tw Cen MT" w:hAnsi="Tw Cen MT"/>
          <w:b/>
          <w:sz w:val="20"/>
          <w:szCs w:val="20"/>
        </w:rPr>
      </w:pPr>
    </w:p>
    <w:p w14:paraId="0228529B" w14:textId="77777777" w:rsidR="003A3AFC" w:rsidRDefault="003A3AFC">
      <w:pPr>
        <w:rPr>
          <w:rFonts w:ascii="Tw Cen MT" w:hAnsi="Tw Cen MT"/>
          <w:b/>
          <w:sz w:val="20"/>
          <w:szCs w:val="20"/>
        </w:rPr>
      </w:pPr>
    </w:p>
    <w:p w14:paraId="7D8EFD45" w14:textId="77777777" w:rsidR="00BD6B6D" w:rsidRDefault="00BD6B6D" w:rsidP="00243260">
      <w:pPr>
        <w:rPr>
          <w:rFonts w:ascii="Tw Cen MT" w:hAnsi="Tw Cen MT"/>
          <w:sz w:val="20"/>
          <w:szCs w:val="20"/>
        </w:rPr>
      </w:pPr>
      <w:bookmarkStart w:id="0" w:name="_GoBack"/>
      <w:bookmarkEnd w:id="0"/>
    </w:p>
    <w:p w14:paraId="1FC2DF6B" w14:textId="77777777" w:rsidR="00243260" w:rsidRPr="00243260" w:rsidRDefault="00243260" w:rsidP="00243260">
      <w:pPr>
        <w:rPr>
          <w:rFonts w:ascii="Tw Cen MT" w:hAnsi="Tw Cen MT"/>
          <w:sz w:val="20"/>
          <w:szCs w:val="20"/>
        </w:rPr>
      </w:pPr>
      <w:r w:rsidRPr="00243260">
        <w:rPr>
          <w:rFonts w:ascii="Tw Cen MT" w:hAnsi="Tw Cen MT"/>
          <w:sz w:val="20"/>
          <w:szCs w:val="20"/>
        </w:rPr>
        <w:t xml:space="preserve">Country: ________________________ </w:t>
      </w:r>
      <w:r w:rsidRPr="00243260">
        <w:rPr>
          <w:rFonts w:ascii="Tw Cen MT" w:hAnsi="Tw Cen MT"/>
          <w:sz w:val="20"/>
          <w:szCs w:val="20"/>
        </w:rPr>
        <w:tab/>
      </w:r>
      <w:r w:rsidRPr="00243260">
        <w:rPr>
          <w:rFonts w:ascii="Tw Cen MT" w:hAnsi="Tw Cen MT"/>
          <w:sz w:val="20"/>
          <w:szCs w:val="20"/>
        </w:rPr>
        <w:tab/>
        <w:t>Committee: ________________________</w:t>
      </w:r>
      <w:r w:rsidRPr="00243260">
        <w:rPr>
          <w:rFonts w:ascii="Tw Cen MT" w:hAnsi="Tw Cen MT"/>
          <w:sz w:val="20"/>
          <w:szCs w:val="20"/>
        </w:rPr>
        <w:tab/>
      </w:r>
      <w:r w:rsidRPr="00243260">
        <w:rPr>
          <w:rFonts w:ascii="Tw Cen MT" w:hAnsi="Tw Cen MT"/>
          <w:sz w:val="20"/>
          <w:szCs w:val="20"/>
        </w:rPr>
        <w:tab/>
        <w:t>School: _____________________________</w:t>
      </w:r>
    </w:p>
    <w:p w14:paraId="1201BFA6" w14:textId="77777777" w:rsidR="00243260" w:rsidRPr="00243260" w:rsidRDefault="00243260" w:rsidP="00243260">
      <w:pPr>
        <w:rPr>
          <w:rFonts w:ascii="Tw Cen MT" w:hAnsi="Tw Cen MT"/>
          <w:sz w:val="20"/>
          <w:szCs w:val="20"/>
        </w:rPr>
      </w:pPr>
    </w:p>
    <w:p w14:paraId="68220A7C" w14:textId="77777777" w:rsidR="00243260" w:rsidRPr="00243260" w:rsidRDefault="00243260" w:rsidP="00243260">
      <w:pPr>
        <w:rPr>
          <w:rFonts w:ascii="Tw Cen MT" w:hAnsi="Tw Cen MT"/>
          <w:sz w:val="20"/>
          <w:szCs w:val="20"/>
        </w:rPr>
      </w:pPr>
      <w:r w:rsidRPr="00243260">
        <w:rPr>
          <w:rFonts w:ascii="Tw Cen MT" w:hAnsi="Tw Cen MT"/>
          <w:sz w:val="20"/>
          <w:szCs w:val="20"/>
        </w:rPr>
        <w:t xml:space="preserve">Directions for grader: Write the letter “S” in the </w:t>
      </w:r>
      <w:r w:rsidRPr="00243260">
        <w:rPr>
          <w:rFonts w:ascii="Tw Cen MT" w:hAnsi="Tw Cen MT"/>
          <w:b/>
          <w:sz w:val="20"/>
          <w:szCs w:val="20"/>
        </w:rPr>
        <w:t>3-4</w:t>
      </w:r>
      <w:r w:rsidRPr="00243260">
        <w:rPr>
          <w:rFonts w:ascii="Tw Cen MT" w:hAnsi="Tw Cen MT"/>
          <w:sz w:val="20"/>
          <w:szCs w:val="20"/>
        </w:rPr>
        <w:t xml:space="preserve"> areas of greatest strength in this paper. Write the letter “G” in the </w:t>
      </w:r>
      <w:r w:rsidRPr="00243260">
        <w:rPr>
          <w:rFonts w:ascii="Tw Cen MT" w:hAnsi="Tw Cen MT"/>
          <w:b/>
          <w:sz w:val="20"/>
          <w:szCs w:val="20"/>
        </w:rPr>
        <w:t xml:space="preserve">1-2 </w:t>
      </w:r>
      <w:r w:rsidRPr="00243260">
        <w:rPr>
          <w:rFonts w:ascii="Tw Cen MT" w:hAnsi="Tw Cen MT"/>
          <w:sz w:val="20"/>
          <w:szCs w:val="20"/>
        </w:rPr>
        <w:t xml:space="preserve">greatest opportunities for growth in this position paper and a short comment. </w:t>
      </w:r>
    </w:p>
    <w:p w14:paraId="7CF92650" w14:textId="77777777" w:rsidR="00243260" w:rsidRPr="00243260" w:rsidRDefault="00243260" w:rsidP="00243260">
      <w:pPr>
        <w:rPr>
          <w:rFonts w:ascii="Tw Cen MT" w:hAnsi="Tw Cen MT"/>
          <w:sz w:val="20"/>
          <w:szCs w:val="20"/>
        </w:rPr>
      </w:pPr>
    </w:p>
    <w:tbl>
      <w:tblPr>
        <w:tblStyle w:val="TableGrid"/>
        <w:tblW w:w="14716" w:type="dxa"/>
        <w:tblLook w:val="04A0" w:firstRow="1" w:lastRow="0" w:firstColumn="1" w:lastColumn="0" w:noHBand="0" w:noVBand="1"/>
      </w:tblPr>
      <w:tblGrid>
        <w:gridCol w:w="354"/>
        <w:gridCol w:w="5581"/>
        <w:gridCol w:w="861"/>
        <w:gridCol w:w="236"/>
        <w:gridCol w:w="460"/>
        <w:gridCol w:w="6331"/>
        <w:gridCol w:w="893"/>
      </w:tblGrid>
      <w:tr w:rsidR="00243260" w:rsidRPr="00243260" w14:paraId="0907E85A" w14:textId="77777777" w:rsidTr="00175639">
        <w:tc>
          <w:tcPr>
            <w:tcW w:w="354" w:type="dxa"/>
          </w:tcPr>
          <w:p w14:paraId="7D3FC125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#</w:t>
            </w:r>
          </w:p>
        </w:tc>
        <w:tc>
          <w:tcPr>
            <w:tcW w:w="5581" w:type="dxa"/>
          </w:tcPr>
          <w:p w14:paraId="11E1B2D6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Criteria</w:t>
            </w:r>
          </w:p>
        </w:tc>
        <w:tc>
          <w:tcPr>
            <w:tcW w:w="861" w:type="dxa"/>
          </w:tcPr>
          <w:p w14:paraId="1A96821A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Letter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14:paraId="1B09E86E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6626744A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#</w:t>
            </w:r>
          </w:p>
        </w:tc>
        <w:tc>
          <w:tcPr>
            <w:tcW w:w="6331" w:type="dxa"/>
          </w:tcPr>
          <w:p w14:paraId="6C481ACA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Criteria</w:t>
            </w:r>
          </w:p>
        </w:tc>
        <w:tc>
          <w:tcPr>
            <w:tcW w:w="893" w:type="dxa"/>
          </w:tcPr>
          <w:p w14:paraId="2538A468" w14:textId="77777777" w:rsidR="00243260" w:rsidRPr="00243260" w:rsidRDefault="00243260" w:rsidP="00175639">
            <w:pPr>
              <w:rPr>
                <w:rFonts w:ascii="Tw Cen MT" w:hAnsi="Tw Cen MT"/>
                <w:b/>
                <w:sz w:val="20"/>
                <w:szCs w:val="20"/>
              </w:rPr>
            </w:pPr>
            <w:r w:rsidRPr="00243260">
              <w:rPr>
                <w:rFonts w:ascii="Tw Cen MT" w:hAnsi="Tw Cen MT"/>
                <w:b/>
                <w:sz w:val="20"/>
                <w:szCs w:val="20"/>
              </w:rPr>
              <w:t>Letter</w:t>
            </w:r>
          </w:p>
        </w:tc>
      </w:tr>
      <w:tr w:rsidR="00243260" w:rsidRPr="00243260" w14:paraId="1AE0572E" w14:textId="77777777" w:rsidTr="00175639">
        <w:tc>
          <w:tcPr>
            <w:tcW w:w="354" w:type="dxa"/>
          </w:tcPr>
          <w:p w14:paraId="0F696B83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</w:t>
            </w:r>
          </w:p>
        </w:tc>
        <w:tc>
          <w:tcPr>
            <w:tcW w:w="5581" w:type="dxa"/>
          </w:tcPr>
          <w:p w14:paraId="5A4E3783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The formatting is correct</w:t>
            </w:r>
          </w:p>
        </w:tc>
        <w:tc>
          <w:tcPr>
            <w:tcW w:w="861" w:type="dxa"/>
          </w:tcPr>
          <w:p w14:paraId="05B47BE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78020230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001AF143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9</w:t>
            </w:r>
          </w:p>
        </w:tc>
        <w:tc>
          <w:tcPr>
            <w:tcW w:w="6331" w:type="dxa"/>
          </w:tcPr>
          <w:p w14:paraId="24A65AB4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The paper is written is strong, clear, third person voice. </w:t>
            </w:r>
          </w:p>
        </w:tc>
        <w:tc>
          <w:tcPr>
            <w:tcW w:w="893" w:type="dxa"/>
          </w:tcPr>
          <w:p w14:paraId="1CF26A2F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45C25B11" w14:textId="77777777" w:rsidTr="00175639">
        <w:trPr>
          <w:trHeight w:val="314"/>
        </w:trPr>
        <w:tc>
          <w:tcPr>
            <w:tcW w:w="354" w:type="dxa"/>
          </w:tcPr>
          <w:p w14:paraId="2B7D4BD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2 </w:t>
            </w:r>
          </w:p>
        </w:tc>
        <w:tc>
          <w:tcPr>
            <w:tcW w:w="5581" w:type="dxa"/>
          </w:tcPr>
          <w:p w14:paraId="00D33F91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Citations show multiple strong sources </w:t>
            </w:r>
          </w:p>
        </w:tc>
        <w:tc>
          <w:tcPr>
            <w:tcW w:w="861" w:type="dxa"/>
          </w:tcPr>
          <w:p w14:paraId="433A439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2D3FCE40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03D83CC1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10</w:t>
            </w:r>
          </w:p>
        </w:tc>
        <w:tc>
          <w:tcPr>
            <w:tcW w:w="6331" w:type="dxa"/>
          </w:tcPr>
          <w:p w14:paraId="199F60E0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Proposed solutions are creative and reasonable </w:t>
            </w:r>
          </w:p>
        </w:tc>
        <w:tc>
          <w:tcPr>
            <w:tcW w:w="893" w:type="dxa"/>
          </w:tcPr>
          <w:p w14:paraId="1254440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1F2008E5" w14:textId="77777777" w:rsidTr="00175639">
        <w:tc>
          <w:tcPr>
            <w:tcW w:w="354" w:type="dxa"/>
          </w:tcPr>
          <w:p w14:paraId="4C2C808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3</w:t>
            </w:r>
          </w:p>
        </w:tc>
        <w:tc>
          <w:tcPr>
            <w:tcW w:w="5581" w:type="dxa"/>
          </w:tcPr>
          <w:p w14:paraId="624C9835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 topic</w:t>
            </w:r>
          </w:p>
        </w:tc>
        <w:tc>
          <w:tcPr>
            <w:tcW w:w="861" w:type="dxa"/>
          </w:tcPr>
          <w:p w14:paraId="2F78142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2CAAE3E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32F601CA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11</w:t>
            </w:r>
          </w:p>
        </w:tc>
        <w:tc>
          <w:tcPr>
            <w:tcW w:w="6331" w:type="dxa"/>
          </w:tcPr>
          <w:p w14:paraId="22AF794D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their country’s past international actions</w:t>
            </w:r>
          </w:p>
        </w:tc>
        <w:tc>
          <w:tcPr>
            <w:tcW w:w="893" w:type="dxa"/>
          </w:tcPr>
          <w:p w14:paraId="40CD4D6C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318CC9FA" w14:textId="77777777" w:rsidTr="00175639">
        <w:tc>
          <w:tcPr>
            <w:tcW w:w="354" w:type="dxa"/>
          </w:tcPr>
          <w:p w14:paraId="2B01F8CF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4</w:t>
            </w:r>
          </w:p>
        </w:tc>
        <w:tc>
          <w:tcPr>
            <w:tcW w:w="5581" w:type="dxa"/>
          </w:tcPr>
          <w:p w14:paraId="05B2D8D9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strong understanding of the actions that have been previously taken to address this issue</w:t>
            </w:r>
          </w:p>
        </w:tc>
        <w:tc>
          <w:tcPr>
            <w:tcW w:w="861" w:type="dxa"/>
          </w:tcPr>
          <w:p w14:paraId="3935A06C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595833C9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27C79D15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12</w:t>
            </w:r>
          </w:p>
        </w:tc>
        <w:tc>
          <w:tcPr>
            <w:tcW w:w="6331" w:type="dxa"/>
          </w:tcPr>
          <w:p w14:paraId="2FE1FA2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demonstrate a thorough understanding of their country’s past domestic actions (within the country’s borders)</w:t>
            </w:r>
          </w:p>
        </w:tc>
        <w:tc>
          <w:tcPr>
            <w:tcW w:w="893" w:type="dxa"/>
          </w:tcPr>
          <w:p w14:paraId="0B46ADF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1476DB4A" w14:textId="77777777" w:rsidTr="00175639">
        <w:trPr>
          <w:trHeight w:val="269"/>
        </w:trPr>
        <w:tc>
          <w:tcPr>
            <w:tcW w:w="354" w:type="dxa"/>
          </w:tcPr>
          <w:p w14:paraId="012D4F3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5</w:t>
            </w:r>
          </w:p>
        </w:tc>
        <w:tc>
          <w:tcPr>
            <w:tcW w:w="5581" w:type="dxa"/>
          </w:tcPr>
          <w:p w14:paraId="4244D130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effectively reference the work of NGOs as it relates to this topic</w:t>
            </w:r>
          </w:p>
        </w:tc>
        <w:tc>
          <w:tcPr>
            <w:tcW w:w="861" w:type="dxa"/>
          </w:tcPr>
          <w:p w14:paraId="651A00F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31A409E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7D1DAF2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13</w:t>
            </w:r>
          </w:p>
        </w:tc>
        <w:tc>
          <w:tcPr>
            <w:tcW w:w="6331" w:type="dxa"/>
          </w:tcPr>
          <w:p w14:paraId="76D52DC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effectively reference the work of the UN as it relates to this topic</w:t>
            </w:r>
          </w:p>
        </w:tc>
        <w:tc>
          <w:tcPr>
            <w:tcW w:w="893" w:type="dxa"/>
          </w:tcPr>
          <w:p w14:paraId="6B4A1790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00E815F4" w14:textId="77777777" w:rsidTr="00175639">
        <w:trPr>
          <w:trHeight w:val="269"/>
        </w:trPr>
        <w:tc>
          <w:tcPr>
            <w:tcW w:w="354" w:type="dxa"/>
          </w:tcPr>
          <w:p w14:paraId="2EC74F9F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6</w:t>
            </w:r>
          </w:p>
        </w:tc>
        <w:tc>
          <w:tcPr>
            <w:tcW w:w="5581" w:type="dxa"/>
          </w:tcPr>
          <w:p w14:paraId="2F4640E8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Delegates effectively use quotations from relevant leaders</w:t>
            </w:r>
          </w:p>
        </w:tc>
        <w:tc>
          <w:tcPr>
            <w:tcW w:w="861" w:type="dxa"/>
          </w:tcPr>
          <w:p w14:paraId="3534DC53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47F5200A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21DAE8D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14</w:t>
            </w:r>
          </w:p>
        </w:tc>
        <w:tc>
          <w:tcPr>
            <w:tcW w:w="6331" w:type="dxa"/>
          </w:tcPr>
          <w:p w14:paraId="6623455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Delegates effectively reference past UN resolutions </w:t>
            </w:r>
          </w:p>
        </w:tc>
        <w:tc>
          <w:tcPr>
            <w:tcW w:w="893" w:type="dxa"/>
          </w:tcPr>
          <w:p w14:paraId="7227EE2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74489F16" w14:textId="77777777" w:rsidTr="00175639">
        <w:trPr>
          <w:trHeight w:val="269"/>
        </w:trPr>
        <w:tc>
          <w:tcPr>
            <w:tcW w:w="354" w:type="dxa"/>
          </w:tcPr>
          <w:p w14:paraId="629EE5B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7</w:t>
            </w:r>
          </w:p>
        </w:tc>
        <w:tc>
          <w:tcPr>
            <w:tcW w:w="5581" w:type="dxa"/>
          </w:tcPr>
          <w:p w14:paraId="04DF808A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Overall level of detail </w:t>
            </w:r>
          </w:p>
        </w:tc>
        <w:tc>
          <w:tcPr>
            <w:tcW w:w="861" w:type="dxa"/>
          </w:tcPr>
          <w:p w14:paraId="0D52F205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421B730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3218726A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15</w:t>
            </w:r>
          </w:p>
        </w:tc>
        <w:tc>
          <w:tcPr>
            <w:tcW w:w="6331" w:type="dxa"/>
          </w:tcPr>
          <w:p w14:paraId="6EEA200D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Overall level of specificity </w:t>
            </w:r>
          </w:p>
        </w:tc>
        <w:tc>
          <w:tcPr>
            <w:tcW w:w="893" w:type="dxa"/>
          </w:tcPr>
          <w:p w14:paraId="26DC80D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  <w:tr w:rsidR="00243260" w:rsidRPr="00243260" w14:paraId="516B84BB" w14:textId="77777777" w:rsidTr="00175639">
        <w:trPr>
          <w:trHeight w:val="269"/>
        </w:trPr>
        <w:tc>
          <w:tcPr>
            <w:tcW w:w="354" w:type="dxa"/>
          </w:tcPr>
          <w:p w14:paraId="210BF20D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8</w:t>
            </w:r>
          </w:p>
        </w:tc>
        <w:tc>
          <w:tcPr>
            <w:tcW w:w="5581" w:type="dxa"/>
          </w:tcPr>
          <w:p w14:paraId="6251954B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Overall level of clarity of explanations</w:t>
            </w:r>
          </w:p>
        </w:tc>
        <w:tc>
          <w:tcPr>
            <w:tcW w:w="861" w:type="dxa"/>
          </w:tcPr>
          <w:p w14:paraId="6ED93D67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14:paraId="1F158C7C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460" w:type="dxa"/>
          </w:tcPr>
          <w:p w14:paraId="18BB3276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>16</w:t>
            </w:r>
          </w:p>
        </w:tc>
        <w:tc>
          <w:tcPr>
            <w:tcW w:w="6331" w:type="dxa"/>
          </w:tcPr>
          <w:p w14:paraId="608BA24C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  <w:r w:rsidRPr="00243260">
              <w:rPr>
                <w:rFonts w:ascii="Tw Cen MT" w:hAnsi="Tw Cen MT"/>
                <w:sz w:val="20"/>
                <w:szCs w:val="20"/>
              </w:rPr>
              <w:t xml:space="preserve">Other: </w:t>
            </w:r>
          </w:p>
          <w:p w14:paraId="67DE17BF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  <w:tc>
          <w:tcPr>
            <w:tcW w:w="893" w:type="dxa"/>
          </w:tcPr>
          <w:p w14:paraId="4E41E7EE" w14:textId="77777777" w:rsidR="00243260" w:rsidRPr="00243260" w:rsidRDefault="00243260" w:rsidP="00175639">
            <w:pPr>
              <w:rPr>
                <w:rFonts w:ascii="Tw Cen MT" w:hAnsi="Tw Cen MT"/>
                <w:sz w:val="20"/>
                <w:szCs w:val="20"/>
              </w:rPr>
            </w:pPr>
          </w:p>
        </w:tc>
      </w:tr>
    </w:tbl>
    <w:p w14:paraId="63F32A18" w14:textId="711821F6" w:rsidR="00243260" w:rsidRPr="00243260" w:rsidRDefault="00243260">
      <w:pPr>
        <w:rPr>
          <w:rFonts w:ascii="Tw Cen MT" w:hAnsi="Tw Cen MT"/>
          <w:b/>
          <w:sz w:val="20"/>
          <w:szCs w:val="20"/>
        </w:rPr>
      </w:pPr>
      <w:r w:rsidRPr="003A3AFC">
        <w:rPr>
          <w:rFonts w:ascii="Tw Cen MT" w:hAnsi="Tw Cen MT"/>
          <w:b/>
          <w:sz w:val="20"/>
          <w:szCs w:val="20"/>
          <w:u w:val="single"/>
        </w:rPr>
        <w:t>Comment</w:t>
      </w:r>
      <w:r w:rsidRPr="00243260">
        <w:rPr>
          <w:rFonts w:ascii="Tw Cen MT" w:hAnsi="Tw Cen MT"/>
          <w:b/>
          <w:sz w:val="20"/>
          <w:szCs w:val="20"/>
        </w:rPr>
        <w:t>:</w:t>
      </w:r>
    </w:p>
    <w:sectPr w:rsidR="00243260" w:rsidRPr="00243260" w:rsidSect="00893F9F">
      <w:headerReference w:type="default" r:id="rId7"/>
      <w:footerReference w:type="default" r:id="rId8"/>
      <w:pgSz w:w="15840" w:h="12240" w:orient="landscape"/>
      <w:pgMar w:top="540" w:right="432" w:bottom="0" w:left="50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37891" w14:textId="77777777" w:rsidR="0081204D" w:rsidRDefault="0081204D" w:rsidP="00243260">
      <w:r>
        <w:separator/>
      </w:r>
    </w:p>
  </w:endnote>
  <w:endnote w:type="continuationSeparator" w:id="0">
    <w:p w14:paraId="25AB7CBD" w14:textId="77777777" w:rsidR="0081204D" w:rsidRDefault="0081204D" w:rsidP="0024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0576" w14:textId="77777777" w:rsidR="00243260" w:rsidRDefault="00243260" w:rsidP="00243260">
    <w:pPr>
      <w:pStyle w:val="Footer"/>
      <w:jc w:val="right"/>
    </w:pPr>
    <w:r>
      <w:rPr>
        <w:noProof/>
      </w:rPr>
      <w:drawing>
        <wp:inline distT="0" distB="0" distL="0" distR="0" wp14:anchorId="1C074C7E" wp14:editId="5F0E4DA5">
          <wp:extent cx="1337945" cy="381000"/>
          <wp:effectExtent l="0" t="0" r="8255" b="0"/>
          <wp:docPr id="12" name="Picture 12" descr="/Users/caitlin/Desktop/Screen Shot 2017-01-27 at 5.21.02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caitlin/Desktop/Screen Shot 2017-01-27 at 5.21.02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94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2191B" w14:textId="77777777" w:rsidR="0081204D" w:rsidRDefault="0081204D" w:rsidP="00243260">
      <w:r>
        <w:separator/>
      </w:r>
    </w:p>
  </w:footnote>
  <w:footnote w:type="continuationSeparator" w:id="0">
    <w:p w14:paraId="21A1D4D9" w14:textId="77777777" w:rsidR="0081204D" w:rsidRDefault="0081204D" w:rsidP="002432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FB36E" w14:textId="77777777" w:rsidR="00BD6B6D" w:rsidRDefault="00BD6B6D" w:rsidP="00243260">
    <w:pPr>
      <w:pStyle w:val="Header"/>
      <w:jc w:val="right"/>
    </w:pPr>
  </w:p>
  <w:p w14:paraId="7F783339" w14:textId="77777777" w:rsidR="00243260" w:rsidRDefault="00243260" w:rsidP="00243260">
    <w:pPr>
      <w:pStyle w:val="Header"/>
      <w:jc w:val="right"/>
    </w:pPr>
    <w:r>
      <w:rPr>
        <w:noProof/>
      </w:rPr>
      <w:drawing>
        <wp:inline distT="0" distB="0" distL="0" distR="0" wp14:anchorId="573C61D7" wp14:editId="42824E6C">
          <wp:extent cx="1337945" cy="381000"/>
          <wp:effectExtent l="0" t="0" r="8255" b="0"/>
          <wp:docPr id="11" name="Picture 11" descr="/Users/caitlin/Desktop/Screen Shot 2017-01-27 at 5.21.02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caitlin/Desktop/Screen Shot 2017-01-27 at 5.21.02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94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CC"/>
    <w:rsid w:val="00243260"/>
    <w:rsid w:val="00386974"/>
    <w:rsid w:val="003A3AFC"/>
    <w:rsid w:val="008038CC"/>
    <w:rsid w:val="0081204D"/>
    <w:rsid w:val="00893F9F"/>
    <w:rsid w:val="00895AF4"/>
    <w:rsid w:val="00BA415C"/>
    <w:rsid w:val="00BD6B6D"/>
    <w:rsid w:val="00C1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543CB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3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260"/>
  </w:style>
  <w:style w:type="paragraph" w:styleId="Footer">
    <w:name w:val="footer"/>
    <w:basedOn w:val="Normal"/>
    <w:link w:val="FooterChar"/>
    <w:uiPriority w:val="99"/>
    <w:unhideWhenUsed/>
    <w:rsid w:val="00243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260"/>
  </w:style>
  <w:style w:type="paragraph" w:styleId="BalloonText">
    <w:name w:val="Balloon Text"/>
    <w:basedOn w:val="Normal"/>
    <w:link w:val="BalloonTextChar"/>
    <w:uiPriority w:val="99"/>
    <w:semiHidden/>
    <w:unhideWhenUsed/>
    <w:rsid w:val="00BA41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1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3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260"/>
  </w:style>
  <w:style w:type="paragraph" w:styleId="Footer">
    <w:name w:val="footer"/>
    <w:basedOn w:val="Normal"/>
    <w:link w:val="FooterChar"/>
    <w:uiPriority w:val="99"/>
    <w:unhideWhenUsed/>
    <w:rsid w:val="00243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260"/>
  </w:style>
  <w:style w:type="paragraph" w:styleId="BalloonText">
    <w:name w:val="Balloon Text"/>
    <w:basedOn w:val="Normal"/>
    <w:link w:val="BalloonTextChar"/>
    <w:uiPriority w:val="99"/>
    <w:semiHidden/>
    <w:unhideWhenUsed/>
    <w:rsid w:val="00BA41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1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UNA-GB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Rebecca Corcoran</cp:lastModifiedBy>
  <cp:revision>2</cp:revision>
  <cp:lastPrinted>2017-02-28T22:14:00Z</cp:lastPrinted>
  <dcterms:created xsi:type="dcterms:W3CDTF">2017-02-28T22:15:00Z</dcterms:created>
  <dcterms:modified xsi:type="dcterms:W3CDTF">2017-02-28T22:15:00Z</dcterms:modified>
</cp:coreProperties>
</file>